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2DF5" w14:textId="77777777" w:rsidR="001435E8" w:rsidRPr="0057787C" w:rsidRDefault="001435E8" w:rsidP="001435E8">
      <w:pPr>
        <w:pStyle w:val="Cebraspe-ttulo"/>
        <w:spacing w:before="0"/>
        <w:jc w:val="center"/>
        <w:rPr>
          <w:rFonts w:cstheme="minorHAnsi"/>
        </w:rPr>
      </w:pPr>
      <w:r w:rsidRPr="0057787C">
        <w:rPr>
          <w:rFonts w:cstheme="minorHAnsi"/>
        </w:rPr>
        <w:t>ESTADO DE ALAGOAS</w:t>
      </w:r>
    </w:p>
    <w:p w14:paraId="0FCDE6ED" w14:textId="77777777" w:rsidR="001435E8" w:rsidRPr="0057787C" w:rsidRDefault="001435E8" w:rsidP="001435E8">
      <w:pPr>
        <w:pStyle w:val="Cebraspe-ttulo"/>
        <w:spacing w:before="0"/>
        <w:jc w:val="center"/>
        <w:rPr>
          <w:rFonts w:cstheme="minorHAnsi"/>
        </w:rPr>
      </w:pPr>
      <w:r w:rsidRPr="0057787C">
        <w:rPr>
          <w:rFonts w:cstheme="minorHAnsi"/>
        </w:rPr>
        <w:t xml:space="preserve">SECRETARIA DE ESTADO DO PLANEJAMENTO, GESTÃO E PATRIMÔNIO </w:t>
      </w:r>
      <w:r w:rsidRPr="0057787C">
        <w:rPr>
          <w:rFonts w:cstheme="minorHAnsi"/>
          <w:lang w:val="es-ES_tradnl"/>
        </w:rPr>
        <w:t>DO ESTADO DE ALAGOAS (SEPLAG/AL)</w:t>
      </w:r>
    </w:p>
    <w:p w14:paraId="4226BD2E" w14:textId="77777777" w:rsidR="007E2594" w:rsidRPr="001746FE" w:rsidRDefault="007E2594" w:rsidP="007E2594">
      <w:pPr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b/>
          <w:caps/>
          <w:sz w:val="24"/>
          <w:szCs w:val="24"/>
          <w:lang w:eastAsia="ar-SA"/>
        </w:rPr>
      </w:pPr>
      <w:r w:rsidRPr="001746FE">
        <w:rPr>
          <w:rFonts w:eastAsia="Times New Roman" w:cstheme="minorHAnsi"/>
          <w:b/>
          <w:caps/>
          <w:sz w:val="24"/>
          <w:szCs w:val="24"/>
          <w:lang w:eastAsia="ar-SA"/>
        </w:rPr>
        <w:t>UNIVERSIDADE ESTADUAL DE ALAGOAS (UNEAL)</w:t>
      </w:r>
    </w:p>
    <w:p w14:paraId="63345C9C" w14:textId="77777777" w:rsidR="007E2594" w:rsidRPr="001746FE" w:rsidRDefault="007E2594" w:rsidP="007E2594">
      <w:pPr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b/>
          <w:caps/>
          <w:sz w:val="24"/>
          <w:szCs w:val="24"/>
          <w:lang w:eastAsia="ar-SA"/>
        </w:rPr>
      </w:pPr>
      <w:r w:rsidRPr="001746FE">
        <w:rPr>
          <w:rFonts w:eastAsia="Times New Roman" w:cstheme="minorHAnsi"/>
          <w:b/>
          <w:caps/>
          <w:sz w:val="24"/>
          <w:szCs w:val="24"/>
          <w:lang w:eastAsia="ar-SA"/>
        </w:rPr>
        <w:t>CONCURSO PÚBLICO PARA O PROVIMENTO DE VAGAS E A FORMAÇÃO DE CADASTRO DE RESERVA EM CARGOS DE NÍVEL SUPERIOR</w:t>
      </w:r>
    </w:p>
    <w:p w14:paraId="604B54E9" w14:textId="524FE05D" w:rsidR="001435E8" w:rsidRPr="0057787C" w:rsidRDefault="001435E8" w:rsidP="001435E8">
      <w:pPr>
        <w:pStyle w:val="Cebraspe-ttulo"/>
        <w:spacing w:before="0"/>
        <w:jc w:val="center"/>
        <w:rPr>
          <w:rFonts w:cstheme="minorHAnsi"/>
        </w:rPr>
      </w:pPr>
      <w:r w:rsidRPr="0057787C">
        <w:rPr>
          <w:rFonts w:cstheme="minorHAnsi"/>
        </w:rPr>
        <w:t xml:space="preserve">EDITAL Nº </w:t>
      </w:r>
      <w:r w:rsidR="008D714F">
        <w:rPr>
          <w:rFonts w:cstheme="minorHAnsi"/>
        </w:rPr>
        <w:t>7</w:t>
      </w:r>
      <w:r w:rsidRPr="0057787C">
        <w:rPr>
          <w:rFonts w:cstheme="minorHAnsi"/>
        </w:rPr>
        <w:t xml:space="preserve"> – </w:t>
      </w:r>
      <w:r w:rsidR="007E2594">
        <w:rPr>
          <w:rFonts w:cstheme="minorHAnsi"/>
        </w:rPr>
        <w:t>UNE</w:t>
      </w:r>
      <w:r w:rsidRPr="0057787C">
        <w:rPr>
          <w:rFonts w:cstheme="minorHAnsi"/>
        </w:rPr>
        <w:t xml:space="preserve">AL, DE </w:t>
      </w:r>
      <w:r w:rsidR="00145076">
        <w:rPr>
          <w:rFonts w:cstheme="minorHAnsi"/>
        </w:rPr>
        <w:t>1</w:t>
      </w:r>
      <w:r w:rsidR="007E2594">
        <w:rPr>
          <w:rFonts w:cstheme="minorHAnsi"/>
        </w:rPr>
        <w:t>2</w:t>
      </w:r>
      <w:r w:rsidRPr="0057787C">
        <w:rPr>
          <w:rFonts w:cstheme="minorHAnsi"/>
        </w:rPr>
        <w:t xml:space="preserve"> DE </w:t>
      </w:r>
      <w:r w:rsidR="009D7030">
        <w:rPr>
          <w:rFonts w:cstheme="minorHAnsi"/>
        </w:rPr>
        <w:t>junho</w:t>
      </w:r>
      <w:r w:rsidRPr="0057787C">
        <w:rPr>
          <w:rFonts w:cstheme="minorHAnsi"/>
        </w:rPr>
        <w:t xml:space="preserve"> DE 202</w:t>
      </w:r>
      <w:r w:rsidR="00B61B0F">
        <w:rPr>
          <w:rFonts w:cstheme="minorHAnsi"/>
        </w:rPr>
        <w:t>6</w:t>
      </w:r>
    </w:p>
    <w:p w14:paraId="51B8241B" w14:textId="77777777" w:rsidR="00152C3E" w:rsidRPr="0057787C" w:rsidRDefault="00152C3E" w:rsidP="00B20144">
      <w:pPr>
        <w:pStyle w:val="Cebraspecabealho"/>
        <w:spacing w:before="0"/>
        <w:rPr>
          <w:rFonts w:asciiTheme="minorHAnsi" w:hAnsiTheme="minorHAnsi" w:cstheme="minorHAnsi"/>
        </w:rPr>
      </w:pPr>
    </w:p>
    <w:p w14:paraId="7ED495EA" w14:textId="357DA56A" w:rsidR="00660968" w:rsidRDefault="00FC3605" w:rsidP="0048052A">
      <w:pPr>
        <w:pStyle w:val="Cebraspe-subttulo"/>
        <w:spacing w:before="0"/>
        <w:ind w:firstLine="1134"/>
      </w:pPr>
      <w:r w:rsidRPr="0057787C">
        <w:rPr>
          <w:rFonts w:cstheme="minorHAnsi"/>
        </w:rPr>
        <w:t>A SECRETARIA DE ESTADO DO PLANEJAMENTO, GESTÃO E PATRIMÔNIO DE ALAGOAS (SEPLAG/AL)</w:t>
      </w:r>
      <w:r w:rsidR="006327FD" w:rsidRPr="0057787C">
        <w:rPr>
          <w:rFonts w:cstheme="minorHAnsi"/>
        </w:rPr>
        <w:t xml:space="preserve"> </w:t>
      </w:r>
      <w:r w:rsidR="007E2594">
        <w:rPr>
          <w:rFonts w:cstheme="minorHAnsi"/>
        </w:rPr>
        <w:t>t</w:t>
      </w:r>
      <w:r w:rsidR="001F193F">
        <w:t xml:space="preserve">orna </w:t>
      </w:r>
      <w:r w:rsidR="00AB354A">
        <w:t>público</w:t>
      </w:r>
      <w:r w:rsidR="007E2594">
        <w:t xml:space="preserve"> </w:t>
      </w:r>
      <w:r w:rsidR="001F193F">
        <w:t xml:space="preserve">que </w:t>
      </w:r>
      <w:r w:rsidR="009D7030">
        <w:t xml:space="preserve">os candidatos </w:t>
      </w:r>
      <w:r w:rsidR="00AB354A">
        <w:t xml:space="preserve">inscritos na forma do </w:t>
      </w:r>
      <w:r w:rsidR="007E2594" w:rsidRPr="001746FE">
        <w:rPr>
          <w:rFonts w:eastAsia="Calibri" w:cstheme="minorHAnsi"/>
          <w:bCs/>
        </w:rPr>
        <w:t xml:space="preserve">Edital nº </w:t>
      </w:r>
      <w:r w:rsidR="0045360B">
        <w:rPr>
          <w:rFonts w:eastAsia="Calibri" w:cstheme="minorHAnsi"/>
          <w:bCs/>
        </w:rPr>
        <w:t>5</w:t>
      </w:r>
      <w:r w:rsidR="007E2594" w:rsidRPr="001746FE">
        <w:rPr>
          <w:rFonts w:eastAsia="Calibri" w:cstheme="minorHAnsi"/>
          <w:bCs/>
        </w:rPr>
        <w:t xml:space="preserve"> – UNEAL, de </w:t>
      </w:r>
      <w:r w:rsidR="0045360B">
        <w:rPr>
          <w:rFonts w:eastAsia="Calibri" w:cstheme="minorHAnsi"/>
          <w:bCs/>
        </w:rPr>
        <w:t>26</w:t>
      </w:r>
      <w:r w:rsidR="007E2594" w:rsidRPr="001746FE">
        <w:rPr>
          <w:rFonts w:eastAsia="Calibri" w:cstheme="minorHAnsi"/>
          <w:bCs/>
        </w:rPr>
        <w:t xml:space="preserve"> de ma</w:t>
      </w:r>
      <w:r w:rsidR="0045360B">
        <w:rPr>
          <w:rFonts w:eastAsia="Calibri" w:cstheme="minorHAnsi"/>
          <w:bCs/>
        </w:rPr>
        <w:t>io</w:t>
      </w:r>
      <w:r w:rsidR="007E2594" w:rsidRPr="001746FE">
        <w:rPr>
          <w:rFonts w:eastAsia="Calibri" w:cstheme="minorHAnsi"/>
          <w:bCs/>
        </w:rPr>
        <w:t xml:space="preserve"> de 2026</w:t>
      </w:r>
      <w:r w:rsidR="007E2594" w:rsidRPr="001746FE">
        <w:rPr>
          <w:rFonts w:eastAsia="Calibri" w:cstheme="minorHAnsi"/>
        </w:rPr>
        <w:t xml:space="preserve">, </w:t>
      </w:r>
      <w:r w:rsidR="001F193F">
        <w:t>deve</w:t>
      </w:r>
      <w:r w:rsidR="0048052A">
        <w:t>rão acessar o</w:t>
      </w:r>
      <w:r w:rsidR="0048052A" w:rsidRPr="0048052A">
        <w:t xml:space="preserve"> endereço eletrônico http://www.cebraspe.org.br/concursos/</w:t>
      </w:r>
      <w:r w:rsidR="007E2594" w:rsidRPr="001746FE">
        <w:rPr>
          <w:rFonts w:cstheme="minorHAnsi"/>
        </w:rPr>
        <w:t>une_al_26</w:t>
      </w:r>
      <w:r w:rsidR="0048052A" w:rsidRPr="0048052A">
        <w:t xml:space="preserve">, </w:t>
      </w:r>
      <w:r w:rsidR="00AB354A">
        <w:t>no período das</w:t>
      </w:r>
      <w:r w:rsidR="0048052A" w:rsidRPr="0048052A">
        <w:t xml:space="preserve"> </w:t>
      </w:r>
      <w:r w:rsidR="00AB354A" w:rsidRPr="007848CC">
        <w:rPr>
          <w:b/>
          <w:bCs/>
        </w:rPr>
        <w:t>10 horas</w:t>
      </w:r>
      <w:r w:rsidR="00AB354A">
        <w:t xml:space="preserve"> do dia</w:t>
      </w:r>
      <w:r w:rsidR="0048052A" w:rsidRPr="0048052A">
        <w:t xml:space="preserve"> </w:t>
      </w:r>
      <w:r w:rsidR="007E2594">
        <w:rPr>
          <w:b/>
          <w:bCs/>
        </w:rPr>
        <w:t>16</w:t>
      </w:r>
      <w:r w:rsidR="0048052A" w:rsidRPr="0048052A">
        <w:rPr>
          <w:b/>
          <w:bCs/>
        </w:rPr>
        <w:t xml:space="preserve"> de junho de 2026</w:t>
      </w:r>
      <w:r w:rsidR="00AB354A">
        <w:rPr>
          <w:b/>
          <w:bCs/>
        </w:rPr>
        <w:t xml:space="preserve"> </w:t>
      </w:r>
      <w:r w:rsidR="00AB354A" w:rsidRPr="007848CC">
        <w:t>às</w:t>
      </w:r>
      <w:r w:rsidR="00AB354A" w:rsidRPr="00AB354A">
        <w:rPr>
          <w:b/>
          <w:bCs/>
        </w:rPr>
        <w:t xml:space="preserve"> </w:t>
      </w:r>
      <w:r w:rsidR="00AB354A">
        <w:rPr>
          <w:b/>
          <w:bCs/>
        </w:rPr>
        <w:t xml:space="preserve">18 horas </w:t>
      </w:r>
      <w:r w:rsidR="00AB354A" w:rsidRPr="007848CC">
        <w:t>do dia</w:t>
      </w:r>
      <w:r w:rsidR="00AB354A">
        <w:rPr>
          <w:b/>
          <w:bCs/>
        </w:rPr>
        <w:t xml:space="preserve"> </w:t>
      </w:r>
      <w:r w:rsidR="007E2594">
        <w:rPr>
          <w:b/>
          <w:bCs/>
        </w:rPr>
        <w:t>17</w:t>
      </w:r>
      <w:r w:rsidR="00AB354A">
        <w:rPr>
          <w:b/>
          <w:bCs/>
        </w:rPr>
        <w:t xml:space="preserve"> de junho de 2026</w:t>
      </w:r>
      <w:r w:rsidR="0048052A">
        <w:t xml:space="preserve">, para </w:t>
      </w:r>
      <w:r w:rsidR="009D7030">
        <w:t xml:space="preserve">realizar a opção de concorrência, conforme previsto </w:t>
      </w:r>
      <w:r w:rsidR="00660968">
        <w:t xml:space="preserve">no quadro de vagas e </w:t>
      </w:r>
      <w:r w:rsidR="009D7030">
        <w:t>no item 5 do edital de abertura</w:t>
      </w:r>
      <w:r w:rsidR="00AB354A">
        <w:t>.</w:t>
      </w:r>
      <w:r w:rsidR="009D7030">
        <w:t xml:space="preserve"> </w:t>
      </w:r>
    </w:p>
    <w:p w14:paraId="452AEE1F" w14:textId="3C8823AD" w:rsidR="001F193F" w:rsidRPr="009D7030" w:rsidRDefault="00AB354A" w:rsidP="0048052A">
      <w:pPr>
        <w:pStyle w:val="Cebraspe-subttulo"/>
        <w:spacing w:before="0"/>
        <w:ind w:firstLine="1134"/>
      </w:pPr>
      <w:r>
        <w:t>O</w:t>
      </w:r>
      <w:r w:rsidR="009D7030">
        <w:t xml:space="preserve">s candidatos que não realizarem a referida opção </w:t>
      </w:r>
      <w:r>
        <w:t>concorrerão</w:t>
      </w:r>
      <w:r w:rsidR="009D7030">
        <w:t xml:space="preserve">, automaticamente, em ampla concorrência. </w:t>
      </w:r>
    </w:p>
    <w:p w14:paraId="5D332602" w14:textId="77777777" w:rsidR="002B2CA9" w:rsidRPr="0057787C" w:rsidRDefault="002B2CA9" w:rsidP="00ED4F71">
      <w:pPr>
        <w:pStyle w:val="Cebraspe-subttulo"/>
        <w:rPr>
          <w:rFonts w:cstheme="minorHAnsi"/>
        </w:rPr>
      </w:pPr>
    </w:p>
    <w:p w14:paraId="07DB317B" w14:textId="7E469EF0" w:rsidR="00ED4F71" w:rsidRPr="0057787C" w:rsidRDefault="00ED4F71" w:rsidP="00ED4F71">
      <w:pPr>
        <w:suppressAutoHyphens/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57787C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JÚLIA CAROLINA BARROS CASADO BELTRÃO</w:t>
      </w:r>
    </w:p>
    <w:p w14:paraId="7F05F4C7" w14:textId="77777777" w:rsidR="00ED4F71" w:rsidRPr="0057787C" w:rsidRDefault="00ED4F71" w:rsidP="00ED4F71">
      <w:pPr>
        <w:suppressAutoHyphens/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57787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Secretária interina de Estado do Planejamento, Gestão e Patrimônio do Estado de Alagoas </w:t>
      </w:r>
    </w:p>
    <w:p w14:paraId="245190B3" w14:textId="77777777" w:rsidR="00FC3605" w:rsidRPr="0057787C" w:rsidRDefault="00FC3605" w:rsidP="00FC3605">
      <w:pPr>
        <w:spacing w:before="120"/>
        <w:rPr>
          <w:rFonts w:asciiTheme="minorHAnsi" w:hAnsiTheme="minorHAnsi" w:cstheme="minorHAnsi"/>
          <w:sz w:val="24"/>
          <w:szCs w:val="24"/>
        </w:rPr>
      </w:pPr>
    </w:p>
    <w:sectPr w:rsidR="00FC3605" w:rsidRPr="0057787C" w:rsidSect="00FC3605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F49540t00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C0"/>
    <w:rsid w:val="0002630E"/>
    <w:rsid w:val="00027011"/>
    <w:rsid w:val="0004680E"/>
    <w:rsid w:val="00046B01"/>
    <w:rsid w:val="000820EC"/>
    <w:rsid w:val="000942D9"/>
    <w:rsid w:val="000F6591"/>
    <w:rsid w:val="000F6893"/>
    <w:rsid w:val="001435E8"/>
    <w:rsid w:val="00145076"/>
    <w:rsid w:val="00152C3E"/>
    <w:rsid w:val="001570F9"/>
    <w:rsid w:val="00195F27"/>
    <w:rsid w:val="001B3E67"/>
    <w:rsid w:val="001C2E0D"/>
    <w:rsid w:val="001C48FD"/>
    <w:rsid w:val="001E56E8"/>
    <w:rsid w:val="001F1706"/>
    <w:rsid w:val="001F193F"/>
    <w:rsid w:val="001F4075"/>
    <w:rsid w:val="001F55A4"/>
    <w:rsid w:val="002045B9"/>
    <w:rsid w:val="00231F8B"/>
    <w:rsid w:val="00236179"/>
    <w:rsid w:val="00263EE9"/>
    <w:rsid w:val="002B2CA9"/>
    <w:rsid w:val="00310EB3"/>
    <w:rsid w:val="003674A3"/>
    <w:rsid w:val="00376ACB"/>
    <w:rsid w:val="0038731D"/>
    <w:rsid w:val="00387960"/>
    <w:rsid w:val="003C50AA"/>
    <w:rsid w:val="003C6085"/>
    <w:rsid w:val="003E478C"/>
    <w:rsid w:val="003E6D6A"/>
    <w:rsid w:val="003F6ED0"/>
    <w:rsid w:val="00404ACB"/>
    <w:rsid w:val="00411BDE"/>
    <w:rsid w:val="00422FC2"/>
    <w:rsid w:val="0045360B"/>
    <w:rsid w:val="0048052A"/>
    <w:rsid w:val="00516A24"/>
    <w:rsid w:val="00534CE0"/>
    <w:rsid w:val="0054120A"/>
    <w:rsid w:val="00552972"/>
    <w:rsid w:val="00573271"/>
    <w:rsid w:val="0057787C"/>
    <w:rsid w:val="00597CD6"/>
    <w:rsid w:val="005B3730"/>
    <w:rsid w:val="005D11C1"/>
    <w:rsid w:val="005D21FE"/>
    <w:rsid w:val="005D50EA"/>
    <w:rsid w:val="005F54CF"/>
    <w:rsid w:val="00603CD7"/>
    <w:rsid w:val="006327FD"/>
    <w:rsid w:val="00643F4F"/>
    <w:rsid w:val="00660968"/>
    <w:rsid w:val="00684B4B"/>
    <w:rsid w:val="006A22B3"/>
    <w:rsid w:val="006A4F55"/>
    <w:rsid w:val="006B3974"/>
    <w:rsid w:val="006F670A"/>
    <w:rsid w:val="00761405"/>
    <w:rsid w:val="007663AD"/>
    <w:rsid w:val="007848CC"/>
    <w:rsid w:val="00784A03"/>
    <w:rsid w:val="00790BF4"/>
    <w:rsid w:val="007D3C32"/>
    <w:rsid w:val="007E2594"/>
    <w:rsid w:val="007E4CD6"/>
    <w:rsid w:val="00826E6E"/>
    <w:rsid w:val="008D714F"/>
    <w:rsid w:val="008F0543"/>
    <w:rsid w:val="008F422E"/>
    <w:rsid w:val="00923399"/>
    <w:rsid w:val="009479BD"/>
    <w:rsid w:val="00952AD6"/>
    <w:rsid w:val="009C4EC0"/>
    <w:rsid w:val="009C67BC"/>
    <w:rsid w:val="009D5A4E"/>
    <w:rsid w:val="009D7030"/>
    <w:rsid w:val="00A52D7C"/>
    <w:rsid w:val="00A7721D"/>
    <w:rsid w:val="00A87989"/>
    <w:rsid w:val="00A92B4D"/>
    <w:rsid w:val="00AB354A"/>
    <w:rsid w:val="00AC6194"/>
    <w:rsid w:val="00AE3023"/>
    <w:rsid w:val="00AE5D8F"/>
    <w:rsid w:val="00B04A77"/>
    <w:rsid w:val="00B14B0B"/>
    <w:rsid w:val="00B20144"/>
    <w:rsid w:val="00B61B0F"/>
    <w:rsid w:val="00B92D30"/>
    <w:rsid w:val="00B949EB"/>
    <w:rsid w:val="00B96A2D"/>
    <w:rsid w:val="00BA31E0"/>
    <w:rsid w:val="00BA52F3"/>
    <w:rsid w:val="00BA53C7"/>
    <w:rsid w:val="00BB2EE7"/>
    <w:rsid w:val="00BB49C9"/>
    <w:rsid w:val="00BF2110"/>
    <w:rsid w:val="00C71D37"/>
    <w:rsid w:val="00C72203"/>
    <w:rsid w:val="00C74F08"/>
    <w:rsid w:val="00C87B8B"/>
    <w:rsid w:val="00C92788"/>
    <w:rsid w:val="00CA7415"/>
    <w:rsid w:val="00CB2032"/>
    <w:rsid w:val="00CC50A4"/>
    <w:rsid w:val="00D14C52"/>
    <w:rsid w:val="00D26308"/>
    <w:rsid w:val="00D85059"/>
    <w:rsid w:val="00E12974"/>
    <w:rsid w:val="00E15895"/>
    <w:rsid w:val="00E522D6"/>
    <w:rsid w:val="00E5713E"/>
    <w:rsid w:val="00E80070"/>
    <w:rsid w:val="00E96B1A"/>
    <w:rsid w:val="00EA0FEE"/>
    <w:rsid w:val="00EA3355"/>
    <w:rsid w:val="00EA6ED0"/>
    <w:rsid w:val="00EB7881"/>
    <w:rsid w:val="00ED1795"/>
    <w:rsid w:val="00ED4F71"/>
    <w:rsid w:val="00F446AD"/>
    <w:rsid w:val="00F5338D"/>
    <w:rsid w:val="00F80CF8"/>
    <w:rsid w:val="00F91D1C"/>
    <w:rsid w:val="00F91E33"/>
    <w:rsid w:val="00F94DA7"/>
    <w:rsid w:val="00F9666E"/>
    <w:rsid w:val="00FB1042"/>
    <w:rsid w:val="00FC1052"/>
    <w:rsid w:val="00FC3605"/>
    <w:rsid w:val="00F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7B49"/>
  <w15:chartTrackingRefBased/>
  <w15:docId w15:val="{6E086508-4893-4607-9428-22FBE0A3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braspecabealho">
    <w:name w:val="Cebraspe cabeçalho"/>
    <w:basedOn w:val="Normal"/>
    <w:qFormat/>
    <w:rsid w:val="00FC3605"/>
    <w:pPr>
      <w:spacing w:before="120" w:after="0" w:line="240" w:lineRule="auto"/>
      <w:jc w:val="center"/>
    </w:pPr>
    <w:rPr>
      <w:b/>
      <w:sz w:val="24"/>
      <w:szCs w:val="24"/>
    </w:rPr>
  </w:style>
  <w:style w:type="paragraph" w:customStyle="1" w:styleId="Cebraspe-subttulo">
    <w:name w:val="Cebraspe - subtítulo"/>
    <w:basedOn w:val="Normal"/>
    <w:qFormat/>
    <w:rsid w:val="00FC3605"/>
    <w:pPr>
      <w:suppressAutoHyphens/>
      <w:autoSpaceDE w:val="0"/>
      <w:spacing w:before="120" w:after="0" w:line="240" w:lineRule="auto"/>
      <w:jc w:val="both"/>
    </w:pPr>
    <w:rPr>
      <w:rFonts w:asciiTheme="minorHAnsi" w:eastAsia="Times New Roman" w:hAnsiTheme="minorHAnsi" w:cs="Arial"/>
      <w:sz w:val="24"/>
      <w:szCs w:val="24"/>
      <w:lang w:eastAsia="ar-SA"/>
    </w:rPr>
  </w:style>
  <w:style w:type="paragraph" w:customStyle="1" w:styleId="Cebraspe-ttulo">
    <w:name w:val="Cebraspe - título"/>
    <w:basedOn w:val="Normal"/>
    <w:qFormat/>
    <w:rsid w:val="00FC3605"/>
    <w:pPr>
      <w:suppressAutoHyphens/>
      <w:autoSpaceDE w:val="0"/>
      <w:spacing w:before="120" w:after="0" w:line="240" w:lineRule="auto"/>
      <w:jc w:val="both"/>
      <w:outlineLvl w:val="0"/>
    </w:pPr>
    <w:rPr>
      <w:rFonts w:asciiTheme="minorHAnsi" w:eastAsia="Times New Roman" w:hAnsiTheme="minorHAnsi" w:cs="Arial"/>
      <w:b/>
      <w:caps/>
      <w:sz w:val="24"/>
      <w:szCs w:val="24"/>
      <w:lang w:eastAsia="ar-SA"/>
    </w:rPr>
  </w:style>
  <w:style w:type="paragraph" w:customStyle="1" w:styleId="Cebraspecaput">
    <w:name w:val="Cebraspe caput"/>
    <w:basedOn w:val="Normal"/>
    <w:qFormat/>
    <w:rsid w:val="006327FD"/>
    <w:pPr>
      <w:spacing w:before="120" w:after="0" w:line="240" w:lineRule="auto"/>
      <w:ind w:firstLine="1134"/>
      <w:jc w:val="both"/>
    </w:pPr>
    <w:rPr>
      <w:rFonts w:cs="TTE1F49540t00"/>
      <w:sz w:val="24"/>
      <w:szCs w:val="24"/>
    </w:rPr>
  </w:style>
  <w:style w:type="paragraph" w:customStyle="1" w:styleId="CEBRASPESUBITEM">
    <w:name w:val="CEBRASPE SUBITEM"/>
    <w:basedOn w:val="Normal"/>
    <w:qFormat/>
    <w:rsid w:val="002B2CA9"/>
    <w:pPr>
      <w:spacing w:before="120" w:after="0" w:line="240" w:lineRule="auto"/>
      <w:jc w:val="both"/>
    </w:pPr>
    <w:rPr>
      <w:rFonts w:eastAsiaTheme="minorHAnsi" w:cs="Calibri"/>
      <w:sz w:val="24"/>
      <w:szCs w:val="24"/>
    </w:rPr>
  </w:style>
  <w:style w:type="table" w:styleId="Tabelacomgrade">
    <w:name w:val="Table Grid"/>
    <w:basedOn w:val="Tabelanormal"/>
    <w:uiPriority w:val="39"/>
    <w:rsid w:val="001F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04A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4A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04AC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4A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4ACB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87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C3E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D11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b07df3-7202-4fcb-a0a4-e35741a3ac42}" enabled="1" method="Privileged" siteId="{bd3d8f22-e492-46a1-bfce-0ef9a284415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Silva Fernandes</dc:creator>
  <cp:keywords/>
  <dc:description/>
  <cp:lastModifiedBy>Douglas Gomes Camargos de Medeiros</cp:lastModifiedBy>
  <cp:revision>49</cp:revision>
  <dcterms:created xsi:type="dcterms:W3CDTF">2026-05-19T15:02:00Z</dcterms:created>
  <dcterms:modified xsi:type="dcterms:W3CDTF">2026-06-11T15:07:00Z</dcterms:modified>
</cp:coreProperties>
</file>